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7C61" w14:textId="4F00F97C" w:rsidR="003A6E69" w:rsidRDefault="003A6E69" w:rsidP="003A6E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2DB10455" w14:textId="020EFD5D" w:rsidR="00E549CD" w:rsidRDefault="001F59BF">
      <w:pPr>
        <w:rPr>
          <w:i/>
          <w:iCs/>
          <w:sz w:val="20"/>
          <w:szCs w:val="20"/>
        </w:rPr>
      </w:pPr>
      <w:r w:rsidRPr="001F59BF">
        <w:rPr>
          <w:b/>
          <w:bCs/>
          <w:sz w:val="28"/>
          <w:szCs w:val="28"/>
        </w:rPr>
        <w:t>Plank #4 – Families</w:t>
      </w:r>
      <w:r w:rsidRPr="001F59BF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9BF">
        <w:rPr>
          <w:i/>
          <w:iCs/>
          <w:sz w:val="20"/>
          <w:szCs w:val="20"/>
        </w:rPr>
        <w:t>Approved 02</w:t>
      </w:r>
      <w:r w:rsidR="004E4811">
        <w:rPr>
          <w:i/>
          <w:iCs/>
          <w:sz w:val="20"/>
          <w:szCs w:val="20"/>
        </w:rPr>
        <w:t>/</w:t>
      </w:r>
      <w:r w:rsidRPr="001F59BF">
        <w:rPr>
          <w:i/>
          <w:iCs/>
          <w:sz w:val="20"/>
          <w:szCs w:val="20"/>
        </w:rPr>
        <w:t>15/2024</w:t>
      </w:r>
    </w:p>
    <w:p w14:paraId="47319C97" w14:textId="1A04207F" w:rsidR="001F59BF" w:rsidRPr="007504F8" w:rsidRDefault="001F59BF">
      <w:pPr>
        <w:rPr>
          <w:b/>
          <w:bCs/>
          <w:sz w:val="28"/>
          <w:szCs w:val="28"/>
        </w:rPr>
      </w:pPr>
      <w:r w:rsidRPr="007504F8">
        <w:rPr>
          <w:b/>
          <w:bCs/>
          <w:sz w:val="28"/>
          <w:szCs w:val="28"/>
        </w:rPr>
        <w:t>Traditional marriage is a legal and moral commitment between a natural man and a natural woman, and this is the only definition of marriage that we recognize and support.</w:t>
      </w:r>
    </w:p>
    <w:p w14:paraId="42F11F5A" w14:textId="28F4ECE9" w:rsidR="001F59BF" w:rsidRPr="007504F8" w:rsidRDefault="001F59BF">
      <w:pPr>
        <w:rPr>
          <w:b/>
          <w:bCs/>
          <w:sz w:val="28"/>
          <w:szCs w:val="28"/>
        </w:rPr>
      </w:pPr>
      <w:r w:rsidRPr="007504F8">
        <w:rPr>
          <w:b/>
          <w:bCs/>
          <w:sz w:val="28"/>
          <w:szCs w:val="28"/>
        </w:rPr>
        <w:t>We believe;</w:t>
      </w:r>
    </w:p>
    <w:p w14:paraId="7C26A3A6" w14:textId="77777777" w:rsidR="00584546" w:rsidRPr="00584546" w:rsidRDefault="001F59BF" w:rsidP="00584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546">
        <w:rPr>
          <w:sz w:val="24"/>
          <w:szCs w:val="24"/>
        </w:rPr>
        <w:t>The family is the foundational unit of a healthy society, and the family by definition consist of those related by blood, marriage, adoption, or legally recognized guardianship</w:t>
      </w:r>
      <w:r w:rsidR="00584546" w:rsidRPr="00584546">
        <w:rPr>
          <w:sz w:val="24"/>
          <w:szCs w:val="24"/>
        </w:rPr>
        <w:t xml:space="preserve">. </w:t>
      </w:r>
    </w:p>
    <w:p w14:paraId="5705AAC2" w14:textId="77704017" w:rsidR="001F59BF" w:rsidRPr="00584546" w:rsidRDefault="00584546" w:rsidP="00584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546">
        <w:rPr>
          <w:sz w:val="24"/>
          <w:szCs w:val="24"/>
        </w:rPr>
        <w:t>The individual family unit is responsible for their own welfare, education, moral training, conduct, and property.</w:t>
      </w:r>
    </w:p>
    <w:p w14:paraId="43EB39F8" w14:textId="6952E6FE" w:rsidR="00584546" w:rsidRPr="00584546" w:rsidRDefault="00584546" w:rsidP="00584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546">
        <w:rPr>
          <w:sz w:val="24"/>
          <w:szCs w:val="24"/>
        </w:rPr>
        <w:t>Families have the right to be free to raise their children according to their personal moral</w:t>
      </w:r>
      <w:r>
        <w:rPr>
          <w:sz w:val="24"/>
          <w:szCs w:val="24"/>
        </w:rPr>
        <w:t xml:space="preserve"> standards, </w:t>
      </w:r>
      <w:r w:rsidRPr="00584546">
        <w:rPr>
          <w:sz w:val="24"/>
          <w:szCs w:val="24"/>
        </w:rPr>
        <w:t>values and spiritual beliefs.</w:t>
      </w:r>
    </w:p>
    <w:p w14:paraId="0DFB2968" w14:textId="77777777" w:rsidR="00584546" w:rsidRPr="001F59BF" w:rsidRDefault="00584546">
      <w:pPr>
        <w:rPr>
          <w:sz w:val="24"/>
          <w:szCs w:val="24"/>
        </w:rPr>
      </w:pPr>
    </w:p>
    <w:p w14:paraId="132BF19B" w14:textId="77777777" w:rsidR="001F59BF" w:rsidRPr="001F59BF" w:rsidRDefault="001F59BF">
      <w:pPr>
        <w:rPr>
          <w:b/>
          <w:bCs/>
          <w:sz w:val="24"/>
          <w:szCs w:val="24"/>
        </w:rPr>
      </w:pPr>
    </w:p>
    <w:p w14:paraId="3E015C8A" w14:textId="77777777" w:rsidR="001F59BF" w:rsidRPr="001F59BF" w:rsidRDefault="001F59BF">
      <w:pPr>
        <w:rPr>
          <w:sz w:val="28"/>
          <w:szCs w:val="28"/>
        </w:rPr>
      </w:pPr>
    </w:p>
    <w:sectPr w:rsidR="001F59BF" w:rsidRPr="001F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630F5"/>
    <w:multiLevelType w:val="hybridMultilevel"/>
    <w:tmpl w:val="BFB6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3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BF"/>
    <w:rsid w:val="001F59BF"/>
    <w:rsid w:val="003A6E69"/>
    <w:rsid w:val="004E4811"/>
    <w:rsid w:val="00584546"/>
    <w:rsid w:val="007504F8"/>
    <w:rsid w:val="00E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97BC"/>
  <w15:chartTrackingRefBased/>
  <w15:docId w15:val="{5EFB58BF-E6AA-408A-9CC9-E113916B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3</cp:revision>
  <dcterms:created xsi:type="dcterms:W3CDTF">2024-03-25T01:05:00Z</dcterms:created>
  <dcterms:modified xsi:type="dcterms:W3CDTF">2024-03-26T03:46:00Z</dcterms:modified>
</cp:coreProperties>
</file>