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AE02B" w14:textId="44C663AD" w:rsidR="00775BC7" w:rsidRDefault="00775BC7" w:rsidP="00775B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 Pend Oreille County Republicans</w:t>
      </w:r>
    </w:p>
    <w:p w14:paraId="3CB87082" w14:textId="366EA35C" w:rsidR="00E549CD" w:rsidRPr="00A1687D" w:rsidRDefault="0075606F">
      <w:pPr>
        <w:rPr>
          <w:i/>
          <w:iCs/>
          <w:sz w:val="20"/>
          <w:szCs w:val="20"/>
        </w:rPr>
      </w:pPr>
      <w:r w:rsidRPr="00A1687D">
        <w:rPr>
          <w:b/>
          <w:bCs/>
          <w:sz w:val="28"/>
          <w:szCs w:val="28"/>
        </w:rPr>
        <w:t>Plank #21 – Advisory Ballot Votes</w:t>
      </w:r>
      <w:r w:rsidRPr="00A1687D">
        <w:rPr>
          <w:b/>
          <w:bCs/>
          <w:sz w:val="28"/>
          <w:szCs w:val="28"/>
        </w:rPr>
        <w:tab/>
      </w:r>
      <w:r w:rsidRPr="00A1687D">
        <w:rPr>
          <w:b/>
          <w:bCs/>
          <w:sz w:val="28"/>
          <w:szCs w:val="28"/>
        </w:rPr>
        <w:tab/>
      </w:r>
      <w:r w:rsidRPr="00A1687D">
        <w:rPr>
          <w:b/>
          <w:bCs/>
          <w:sz w:val="28"/>
          <w:szCs w:val="28"/>
        </w:rPr>
        <w:tab/>
      </w:r>
      <w:r w:rsidRPr="00A1687D">
        <w:rPr>
          <w:b/>
          <w:bCs/>
          <w:sz w:val="28"/>
          <w:szCs w:val="28"/>
        </w:rPr>
        <w:tab/>
      </w:r>
      <w:r w:rsidR="00763DD3">
        <w:rPr>
          <w:b/>
          <w:bCs/>
          <w:sz w:val="28"/>
          <w:szCs w:val="28"/>
        </w:rPr>
        <w:tab/>
      </w:r>
      <w:r w:rsidR="00A1687D" w:rsidRPr="00A1687D">
        <w:rPr>
          <w:i/>
          <w:iCs/>
          <w:color w:val="FF0000"/>
          <w:sz w:val="20"/>
          <w:szCs w:val="20"/>
        </w:rPr>
        <w:t>Approved 3/24/24</w:t>
      </w:r>
    </w:p>
    <w:p w14:paraId="6D8CAE13" w14:textId="6B531D24" w:rsidR="0075606F" w:rsidRPr="00A1687D" w:rsidRDefault="0075606F">
      <w:pPr>
        <w:rPr>
          <w:b/>
          <w:bCs/>
          <w:sz w:val="28"/>
          <w:szCs w:val="28"/>
        </w:rPr>
      </w:pPr>
      <w:r w:rsidRPr="00A1687D">
        <w:rPr>
          <w:b/>
          <w:bCs/>
          <w:sz w:val="28"/>
          <w:szCs w:val="28"/>
        </w:rPr>
        <w:t>Advisory votes have been added by initiatives</w:t>
      </w:r>
      <w:r w:rsidR="00124D17" w:rsidRPr="00A1687D">
        <w:rPr>
          <w:b/>
          <w:bCs/>
          <w:sz w:val="28"/>
          <w:szCs w:val="28"/>
        </w:rPr>
        <w:t xml:space="preserve"> t</w:t>
      </w:r>
      <w:r w:rsidRPr="00A1687D">
        <w:rPr>
          <w:b/>
          <w:bCs/>
          <w:sz w:val="28"/>
          <w:szCs w:val="28"/>
        </w:rPr>
        <w:t>o the ballot three times in the last fifteen years</w:t>
      </w:r>
      <w:r w:rsidR="00124D17" w:rsidRPr="00A1687D">
        <w:rPr>
          <w:b/>
          <w:bCs/>
          <w:sz w:val="28"/>
          <w:szCs w:val="28"/>
        </w:rPr>
        <w:t xml:space="preserve">, each time by </w:t>
      </w:r>
      <w:r w:rsidRPr="00A1687D">
        <w:rPr>
          <w:b/>
          <w:bCs/>
          <w:sz w:val="28"/>
          <w:szCs w:val="28"/>
        </w:rPr>
        <w:t>over a 70%+ margin of Washington State voters</w:t>
      </w:r>
      <w:r w:rsidR="00124D17" w:rsidRPr="00A1687D">
        <w:rPr>
          <w:b/>
          <w:bCs/>
          <w:sz w:val="28"/>
          <w:szCs w:val="28"/>
        </w:rPr>
        <w:t>.</w:t>
      </w:r>
      <w:r w:rsidRPr="00A1687D">
        <w:rPr>
          <w:b/>
          <w:bCs/>
          <w:sz w:val="28"/>
          <w:szCs w:val="28"/>
        </w:rPr>
        <w:t xml:space="preserve"> </w:t>
      </w:r>
      <w:r w:rsidR="00124D17" w:rsidRPr="00A1687D">
        <w:rPr>
          <w:sz w:val="28"/>
          <w:szCs w:val="28"/>
        </w:rPr>
        <w:t>O</w:t>
      </w:r>
      <w:r w:rsidRPr="00A1687D">
        <w:rPr>
          <w:sz w:val="28"/>
          <w:szCs w:val="28"/>
        </w:rPr>
        <w:t xml:space="preserve">nly to have </w:t>
      </w:r>
      <w:r w:rsidR="00124D17" w:rsidRPr="00A1687D">
        <w:rPr>
          <w:sz w:val="28"/>
          <w:szCs w:val="28"/>
        </w:rPr>
        <w:t>them</w:t>
      </w:r>
      <w:r w:rsidRPr="00A1687D">
        <w:rPr>
          <w:sz w:val="28"/>
          <w:szCs w:val="28"/>
        </w:rPr>
        <w:t xml:space="preserve"> removed</w:t>
      </w:r>
      <w:r w:rsidR="00124D17" w:rsidRPr="00A1687D">
        <w:rPr>
          <w:sz w:val="28"/>
          <w:szCs w:val="28"/>
        </w:rPr>
        <w:t xml:space="preserve"> from the ballot </w:t>
      </w:r>
      <w:r w:rsidRPr="00A1687D">
        <w:rPr>
          <w:sz w:val="28"/>
          <w:szCs w:val="28"/>
        </w:rPr>
        <w:t>by Democrat</w:t>
      </w:r>
      <w:r w:rsidR="00124D17" w:rsidRPr="00A1687D">
        <w:rPr>
          <w:sz w:val="28"/>
          <w:szCs w:val="28"/>
        </w:rPr>
        <w:t xml:space="preserve"> Legislators and Auditors, as they did so again in 2023.</w:t>
      </w:r>
    </w:p>
    <w:p w14:paraId="1CD7F364" w14:textId="771B6F15" w:rsidR="00124D17" w:rsidRPr="00A1687D" w:rsidRDefault="00124D17">
      <w:pPr>
        <w:rPr>
          <w:b/>
          <w:bCs/>
          <w:sz w:val="28"/>
          <w:szCs w:val="28"/>
        </w:rPr>
      </w:pPr>
      <w:r w:rsidRPr="00A1687D">
        <w:rPr>
          <w:b/>
          <w:bCs/>
          <w:sz w:val="28"/>
          <w:szCs w:val="28"/>
        </w:rPr>
        <w:t>We believe;</w:t>
      </w:r>
    </w:p>
    <w:p w14:paraId="4010CF5D" w14:textId="1FBEF585" w:rsidR="00124D17" w:rsidRPr="00A1687D" w:rsidRDefault="00124D17" w:rsidP="003D7A9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1687D">
        <w:rPr>
          <w:sz w:val="24"/>
          <w:szCs w:val="24"/>
        </w:rPr>
        <w:t>Advisory vote notices on taxes and expenditures on the ballot are the most cost-effective way to remind and educate the voters about what was done to them in the previous year.</w:t>
      </w:r>
    </w:p>
    <w:p w14:paraId="66D05028" w14:textId="2E0BCAC5" w:rsidR="00124D17" w:rsidRPr="00A1687D" w:rsidRDefault="00124D17" w:rsidP="003D7A9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1687D">
        <w:rPr>
          <w:sz w:val="24"/>
          <w:szCs w:val="24"/>
        </w:rPr>
        <w:t>Advisor</w:t>
      </w:r>
      <w:r w:rsidR="00D00EE2">
        <w:rPr>
          <w:sz w:val="24"/>
          <w:szCs w:val="24"/>
        </w:rPr>
        <w:t>y</w:t>
      </w:r>
      <w:r w:rsidRPr="00A1687D">
        <w:rPr>
          <w:sz w:val="24"/>
          <w:szCs w:val="24"/>
        </w:rPr>
        <w:t xml:space="preserve"> vote notices hold our public officials accountable before they are elected to tax and spend even more money in the next election cycle.</w:t>
      </w:r>
    </w:p>
    <w:p w14:paraId="01B80C0B" w14:textId="25FBA5E9" w:rsidR="00124D17" w:rsidRPr="00A1687D" w:rsidRDefault="00124D17" w:rsidP="003D7A9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1687D">
        <w:rPr>
          <w:sz w:val="24"/>
          <w:szCs w:val="24"/>
        </w:rPr>
        <w:t>The State Attorney General</w:t>
      </w:r>
      <w:r w:rsidR="003D7A92" w:rsidRPr="00A1687D">
        <w:rPr>
          <w:sz w:val="24"/>
          <w:szCs w:val="24"/>
        </w:rPr>
        <w:t xml:space="preserve"> </w:t>
      </w:r>
      <w:r w:rsidRPr="00A1687D">
        <w:rPr>
          <w:sz w:val="24"/>
          <w:szCs w:val="24"/>
        </w:rPr>
        <w:t>and the Secretary of State have a conflict of interest and should not be allowed to write and/or limit the titles and cost explanations that appear on the ballot.</w:t>
      </w:r>
      <w:r w:rsidR="003D7A92" w:rsidRPr="00A1687D">
        <w:rPr>
          <w:sz w:val="24"/>
          <w:szCs w:val="24"/>
        </w:rPr>
        <w:t xml:space="preserve"> Rather they should be written by the minority party leadership.</w:t>
      </w:r>
    </w:p>
    <w:sectPr w:rsidR="00124D17" w:rsidRPr="00A16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540D1"/>
    <w:multiLevelType w:val="hybridMultilevel"/>
    <w:tmpl w:val="C7F24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886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6F"/>
    <w:rsid w:val="00124D17"/>
    <w:rsid w:val="003D7A92"/>
    <w:rsid w:val="0075606F"/>
    <w:rsid w:val="00763DD3"/>
    <w:rsid w:val="00775BC7"/>
    <w:rsid w:val="008D7D70"/>
    <w:rsid w:val="00A1687D"/>
    <w:rsid w:val="00D00EE2"/>
    <w:rsid w:val="00E5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EDD93"/>
  <w15:chartTrackingRefBased/>
  <w15:docId w15:val="{0C10C44F-BB5C-4093-8A7A-2A774E7D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Deilke</dc:creator>
  <cp:keywords/>
  <dc:description/>
  <cp:lastModifiedBy>William Deilke</cp:lastModifiedBy>
  <cp:revision>6</cp:revision>
  <dcterms:created xsi:type="dcterms:W3CDTF">2024-03-07T01:44:00Z</dcterms:created>
  <dcterms:modified xsi:type="dcterms:W3CDTF">2024-03-27T03:25:00Z</dcterms:modified>
</cp:coreProperties>
</file>